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DC0F" w14:textId="07964B1B" w:rsidR="00786F16" w:rsidRPr="00136DB5" w:rsidRDefault="00786F16" w:rsidP="009551F4">
      <w:pPr>
        <w:pStyle w:val="xmsonormal"/>
        <w:shd w:val="clear" w:color="auto" w:fill="FFFFFF"/>
        <w:spacing w:before="0" w:beforeAutospacing="0" w:after="0" w:afterAutospacing="0"/>
        <w:rPr>
          <w:rFonts w:ascii="Arial" w:hAnsi="Arial" w:cs="Arial"/>
          <w:b/>
          <w:bCs/>
          <w:sz w:val="28"/>
          <w:szCs w:val="28"/>
        </w:rPr>
      </w:pPr>
      <w:bookmarkStart w:id="0" w:name="_GoBack"/>
      <w:bookmarkEnd w:id="0"/>
      <w:r w:rsidRPr="00786F16">
        <w:rPr>
          <w:rFonts w:ascii="Arial" w:hAnsi="Arial" w:cs="Arial"/>
          <w:b/>
          <w:bCs/>
          <w:color w:val="201F1E"/>
          <w:sz w:val="28"/>
          <w:szCs w:val="28"/>
        </w:rPr>
        <w:t>REQUEST FOR AN EXTENSION TO MAKE OBSERVATIONS ON APPLICATION 34/19/0035</w:t>
      </w:r>
      <w:r w:rsidR="003865EA">
        <w:rPr>
          <w:rFonts w:ascii="Arial" w:hAnsi="Arial" w:cs="Arial"/>
          <w:b/>
          <w:bCs/>
          <w:color w:val="201F1E"/>
          <w:sz w:val="28"/>
          <w:szCs w:val="28"/>
        </w:rPr>
        <w:t xml:space="preserve"> </w:t>
      </w:r>
      <w:r w:rsidR="003865EA" w:rsidRPr="00136DB5">
        <w:rPr>
          <w:rFonts w:ascii="Arial" w:hAnsi="Arial" w:cs="Arial"/>
          <w:b/>
          <w:bCs/>
          <w:sz w:val="28"/>
          <w:szCs w:val="28"/>
        </w:rPr>
        <w:t>and</w:t>
      </w:r>
    </w:p>
    <w:p w14:paraId="6AA25950" w14:textId="5F9E9557" w:rsidR="003865EA" w:rsidRPr="00136DB5" w:rsidRDefault="003865EA" w:rsidP="009551F4">
      <w:pPr>
        <w:pStyle w:val="xmsonormal"/>
        <w:shd w:val="clear" w:color="auto" w:fill="FFFFFF"/>
        <w:spacing w:before="0" w:beforeAutospacing="0" w:after="0" w:afterAutospacing="0"/>
        <w:rPr>
          <w:rFonts w:ascii="Arial" w:hAnsi="Arial" w:cs="Arial"/>
          <w:b/>
          <w:bCs/>
          <w:sz w:val="28"/>
          <w:szCs w:val="28"/>
        </w:rPr>
      </w:pPr>
      <w:r w:rsidRPr="00136DB5">
        <w:rPr>
          <w:rFonts w:ascii="Arial" w:hAnsi="Arial" w:cs="Arial"/>
          <w:b/>
          <w:bCs/>
          <w:sz w:val="28"/>
          <w:szCs w:val="28"/>
        </w:rPr>
        <w:t>APPLICATION 34/19/0036</w:t>
      </w:r>
    </w:p>
    <w:p w14:paraId="0F07A6DD" w14:textId="62E5553F" w:rsidR="00786F16" w:rsidRPr="00136DB5" w:rsidRDefault="009551F4" w:rsidP="009551F4">
      <w:pPr>
        <w:pStyle w:val="xmsonormal"/>
        <w:shd w:val="clear" w:color="auto" w:fill="FFFFFF"/>
        <w:spacing w:before="0" w:beforeAutospacing="0" w:after="0" w:afterAutospacing="0"/>
        <w:rPr>
          <w:rFonts w:ascii="Arial" w:hAnsi="Arial" w:cs="Arial"/>
        </w:rPr>
      </w:pPr>
      <w:r w:rsidRPr="00136DB5">
        <w:rPr>
          <w:rFonts w:ascii="Arial" w:hAnsi="Arial" w:cs="Arial"/>
        </w:rPr>
        <w:t>Staplegrove Parish Council request an extension to the usual timescale of 21 days to make comments in respect of application</w:t>
      </w:r>
      <w:r w:rsidR="003865EA" w:rsidRPr="00136DB5">
        <w:rPr>
          <w:rFonts w:ascii="Arial" w:hAnsi="Arial" w:cs="Arial"/>
        </w:rPr>
        <w:t>s</w:t>
      </w:r>
      <w:r w:rsidRPr="00136DB5">
        <w:rPr>
          <w:rFonts w:ascii="Arial" w:hAnsi="Arial" w:cs="Arial"/>
        </w:rPr>
        <w:t xml:space="preserve"> 34/19/0035</w:t>
      </w:r>
      <w:r w:rsidR="003865EA" w:rsidRPr="00136DB5">
        <w:rPr>
          <w:rFonts w:ascii="Arial" w:hAnsi="Arial" w:cs="Arial"/>
        </w:rPr>
        <w:t xml:space="preserve"> and /0036.</w:t>
      </w:r>
    </w:p>
    <w:p w14:paraId="55855DED" w14:textId="434E1AE3" w:rsidR="003865EA" w:rsidRPr="00136DB5" w:rsidRDefault="009551F4" w:rsidP="003865EA">
      <w:pPr>
        <w:autoSpaceDE w:val="0"/>
        <w:autoSpaceDN w:val="0"/>
        <w:adjustRightInd w:val="0"/>
        <w:spacing w:after="0" w:line="240" w:lineRule="auto"/>
        <w:rPr>
          <w:rFonts w:ascii="Arial" w:eastAsia="ArialMT" w:hAnsi="Arial" w:cs="Arial"/>
          <w:sz w:val="24"/>
          <w:szCs w:val="24"/>
        </w:rPr>
      </w:pPr>
      <w:r w:rsidRPr="00136DB5">
        <w:t xml:space="preserve"> </w:t>
      </w:r>
      <w:r w:rsidRPr="00136DB5">
        <w:rPr>
          <w:rFonts w:ascii="Arial" w:hAnsi="Arial" w:cs="Arial"/>
        </w:rPr>
        <w:t xml:space="preserve">Proposal: Application for approval of reserved matters following outline application 34/16/0007 for construction of a spine road with associated drainage system and infrastructure on land connecting Staplegrove Road and Kingston/Taunton Road, Taunton. </w:t>
      </w:r>
      <w:r w:rsidR="003865EA" w:rsidRPr="00136DB5">
        <w:rPr>
          <w:rFonts w:ascii="Arial" w:hAnsi="Arial" w:cs="Arial"/>
        </w:rPr>
        <w:t>And</w:t>
      </w:r>
      <w:r w:rsidR="00B77061" w:rsidRPr="00136DB5">
        <w:rPr>
          <w:rFonts w:ascii="Arial" w:hAnsi="Arial" w:cs="Arial"/>
        </w:rPr>
        <w:t>,</w:t>
      </w:r>
      <w:r w:rsidR="003865EA" w:rsidRPr="00136DB5">
        <w:rPr>
          <w:rFonts w:ascii="Arial" w:hAnsi="Arial" w:cs="Arial"/>
        </w:rPr>
        <w:t xml:space="preserve"> for the erection</w:t>
      </w:r>
      <w:r w:rsidR="003865EA" w:rsidRPr="00136DB5">
        <w:rPr>
          <w:rFonts w:ascii="ArialMT" w:eastAsia="ArialMT" w:cs="ArialMT"/>
          <w:sz w:val="24"/>
          <w:szCs w:val="24"/>
        </w:rPr>
        <w:t xml:space="preserve"> </w:t>
      </w:r>
      <w:r w:rsidR="003865EA" w:rsidRPr="00136DB5">
        <w:rPr>
          <w:rFonts w:ascii="Arial" w:eastAsia="ArialMT" w:hAnsi="Arial" w:cs="Arial"/>
          <w:sz w:val="24"/>
          <w:szCs w:val="24"/>
        </w:rPr>
        <w:t>of 173 No. dwellings including affordable housing (use Class C3), northern ecological buffer, temporary vehicular access from Corkscrew Lane, associated section of spine road, public open space and associated drainage,</w:t>
      </w:r>
    </w:p>
    <w:p w14:paraId="4070C41A" w14:textId="24F7C848" w:rsidR="009551F4" w:rsidRPr="00136DB5" w:rsidRDefault="003865EA" w:rsidP="003865EA">
      <w:pPr>
        <w:autoSpaceDE w:val="0"/>
        <w:autoSpaceDN w:val="0"/>
        <w:adjustRightInd w:val="0"/>
        <w:spacing w:after="0" w:line="240" w:lineRule="auto"/>
        <w:rPr>
          <w:rFonts w:ascii="Arial" w:eastAsia="ArialMT" w:hAnsi="Arial" w:cs="Arial"/>
          <w:sz w:val="24"/>
          <w:szCs w:val="24"/>
        </w:rPr>
      </w:pPr>
      <w:r w:rsidRPr="00136DB5">
        <w:rPr>
          <w:rFonts w:ascii="Arial" w:eastAsia="ArialMT" w:hAnsi="Arial" w:cs="Arial"/>
          <w:sz w:val="24"/>
          <w:szCs w:val="24"/>
        </w:rPr>
        <w:t>infrastructure, parking and landscaping for Staplegrove West Phase 1A, located north of Manor Road, Staplegrove</w:t>
      </w:r>
    </w:p>
    <w:p w14:paraId="137E57DC" w14:textId="77777777" w:rsidR="00786F16" w:rsidRPr="00136DB5" w:rsidRDefault="00786F16" w:rsidP="009551F4">
      <w:pPr>
        <w:pStyle w:val="xmsonormal"/>
        <w:shd w:val="clear" w:color="auto" w:fill="FFFFFF"/>
        <w:spacing w:before="0" w:beforeAutospacing="0" w:after="0" w:afterAutospacing="0"/>
        <w:rPr>
          <w:rFonts w:ascii="Arial" w:hAnsi="Arial" w:cs="Arial"/>
        </w:rPr>
      </w:pPr>
    </w:p>
    <w:p w14:paraId="6F93010C" w14:textId="7501C0DE" w:rsidR="009551F4" w:rsidRPr="00136DB5" w:rsidRDefault="009551F4" w:rsidP="009551F4">
      <w:pPr>
        <w:pStyle w:val="xmsonormal"/>
        <w:shd w:val="clear" w:color="auto" w:fill="FFFFFF"/>
        <w:spacing w:before="0" w:beforeAutospacing="0" w:after="0" w:afterAutospacing="0"/>
        <w:rPr>
          <w:rFonts w:ascii="Arial" w:hAnsi="Arial" w:cs="Arial"/>
        </w:rPr>
      </w:pPr>
      <w:r w:rsidRPr="00136DB5">
        <w:rPr>
          <w:rFonts w:ascii="Arial" w:hAnsi="Arial" w:cs="Arial"/>
        </w:rPr>
        <w:t>The Parish Council request an extension to the end of January 2020 for the following reason:</w:t>
      </w:r>
    </w:p>
    <w:p w14:paraId="759C0D16" w14:textId="18504F23" w:rsidR="009551F4" w:rsidRPr="00136DB5" w:rsidRDefault="009551F4" w:rsidP="009551F4">
      <w:pPr>
        <w:pStyle w:val="xmsonormal"/>
        <w:shd w:val="clear" w:color="auto" w:fill="FFFFFF"/>
        <w:spacing w:before="0" w:beforeAutospacing="0" w:after="0" w:afterAutospacing="0"/>
        <w:rPr>
          <w:rFonts w:ascii="Arial" w:hAnsi="Arial" w:cs="Arial"/>
        </w:rPr>
      </w:pPr>
      <w:r w:rsidRPr="00136DB5">
        <w:rPr>
          <w:rFonts w:ascii="Arial" w:hAnsi="Arial" w:cs="Arial"/>
        </w:rPr>
        <w:t>Th</w:t>
      </w:r>
      <w:r w:rsidR="00B77061" w:rsidRPr="00136DB5">
        <w:rPr>
          <w:rFonts w:ascii="Arial" w:hAnsi="Arial" w:cs="Arial"/>
        </w:rPr>
        <w:t>ese</w:t>
      </w:r>
      <w:r w:rsidRPr="00136DB5">
        <w:rPr>
          <w:rFonts w:ascii="Arial" w:hAnsi="Arial" w:cs="Arial"/>
        </w:rPr>
        <w:t xml:space="preserve"> application</w:t>
      </w:r>
      <w:r w:rsidR="00B77061" w:rsidRPr="00136DB5">
        <w:rPr>
          <w:rFonts w:ascii="Arial" w:hAnsi="Arial" w:cs="Arial"/>
        </w:rPr>
        <w:t>s</w:t>
      </w:r>
      <w:r w:rsidRPr="00136DB5">
        <w:rPr>
          <w:rFonts w:ascii="Arial" w:hAnsi="Arial" w:cs="Arial"/>
        </w:rPr>
        <w:t xml:space="preserve"> </w:t>
      </w:r>
      <w:r w:rsidR="00B77061" w:rsidRPr="00136DB5">
        <w:rPr>
          <w:rFonts w:ascii="Arial" w:hAnsi="Arial" w:cs="Arial"/>
        </w:rPr>
        <w:t>are</w:t>
      </w:r>
      <w:r w:rsidRPr="00136DB5">
        <w:rPr>
          <w:rFonts w:ascii="Arial" w:hAnsi="Arial" w:cs="Arial"/>
        </w:rPr>
        <w:t xml:space="preserve"> complex as admitted by the developer and there are over 70 documents listed as forming the </w:t>
      </w:r>
      <w:r w:rsidR="00B77061" w:rsidRPr="00136DB5">
        <w:rPr>
          <w:rFonts w:ascii="Arial" w:hAnsi="Arial" w:cs="Arial"/>
        </w:rPr>
        <w:t xml:space="preserve">first </w:t>
      </w:r>
      <w:r w:rsidRPr="00136DB5">
        <w:rPr>
          <w:rFonts w:ascii="Arial" w:hAnsi="Arial" w:cs="Arial"/>
        </w:rPr>
        <w:t>application</w:t>
      </w:r>
      <w:r w:rsidR="00B77061" w:rsidRPr="00136DB5">
        <w:rPr>
          <w:rFonts w:ascii="Arial" w:hAnsi="Arial" w:cs="Arial"/>
        </w:rPr>
        <w:t xml:space="preserve"> and 145 listed with the second application.</w:t>
      </w:r>
      <w:r w:rsidRPr="00136DB5">
        <w:rPr>
          <w:rFonts w:ascii="Arial" w:hAnsi="Arial" w:cs="Arial"/>
        </w:rPr>
        <w:t xml:space="preserve"> The Parish Council want to hold a public meeting to discuss </w:t>
      </w:r>
      <w:r w:rsidR="00B77061" w:rsidRPr="00136DB5">
        <w:rPr>
          <w:rFonts w:ascii="Arial" w:hAnsi="Arial" w:cs="Arial"/>
        </w:rPr>
        <w:t xml:space="preserve">these applications </w:t>
      </w:r>
      <w:r w:rsidRPr="00136DB5">
        <w:rPr>
          <w:rFonts w:ascii="Arial" w:hAnsi="Arial" w:cs="Arial"/>
        </w:rPr>
        <w:t xml:space="preserve">and it will not be possible to secure a suitably-sized venue and have all the appropriate information available </w:t>
      </w:r>
      <w:r w:rsidR="00786F16" w:rsidRPr="00136DB5">
        <w:rPr>
          <w:rFonts w:ascii="Arial" w:hAnsi="Arial" w:cs="Arial"/>
        </w:rPr>
        <w:t>for</w:t>
      </w:r>
      <w:r w:rsidRPr="00136DB5">
        <w:rPr>
          <w:rFonts w:ascii="Arial" w:hAnsi="Arial" w:cs="Arial"/>
        </w:rPr>
        <w:t xml:space="preserve"> the meeting before the end of the year. </w:t>
      </w:r>
    </w:p>
    <w:p w14:paraId="63730237" w14:textId="77777777" w:rsidR="00786F16" w:rsidRPr="00136DB5" w:rsidRDefault="00786F16" w:rsidP="009551F4">
      <w:pPr>
        <w:pStyle w:val="xmsonormal"/>
        <w:shd w:val="clear" w:color="auto" w:fill="FFFFFF"/>
        <w:spacing w:before="0" w:beforeAutospacing="0" w:after="0" w:afterAutospacing="0"/>
        <w:rPr>
          <w:rFonts w:ascii="Arial" w:hAnsi="Arial" w:cs="Arial"/>
        </w:rPr>
      </w:pPr>
    </w:p>
    <w:p w14:paraId="7832B805" w14:textId="45FDCDFA" w:rsidR="009551F4" w:rsidRPr="00136DB5" w:rsidRDefault="009551F4" w:rsidP="009551F4">
      <w:pPr>
        <w:pStyle w:val="xmsonormal"/>
        <w:shd w:val="clear" w:color="auto" w:fill="FFFFFF"/>
        <w:spacing w:before="0" w:beforeAutospacing="0" w:after="0" w:afterAutospacing="0"/>
        <w:rPr>
          <w:rFonts w:ascii="Arial" w:hAnsi="Arial" w:cs="Arial"/>
          <w:b/>
          <w:bCs/>
        </w:rPr>
      </w:pPr>
      <w:r w:rsidRPr="00136DB5">
        <w:rPr>
          <w:rFonts w:ascii="Arial" w:hAnsi="Arial" w:cs="Arial"/>
          <w:b/>
          <w:bCs/>
        </w:rPr>
        <w:t>Information required for the meeting</w:t>
      </w:r>
      <w:r w:rsidR="00786F16" w:rsidRPr="00136DB5">
        <w:rPr>
          <w:rFonts w:ascii="Arial" w:hAnsi="Arial" w:cs="Arial"/>
          <w:b/>
          <w:bCs/>
        </w:rPr>
        <w:t>:</w:t>
      </w:r>
    </w:p>
    <w:p w14:paraId="0CD73E71" w14:textId="2A36C537" w:rsidR="00786F16" w:rsidRPr="00136DB5" w:rsidRDefault="00786F16" w:rsidP="00786F16">
      <w:pPr>
        <w:pStyle w:val="xmsonormal"/>
        <w:numPr>
          <w:ilvl w:val="0"/>
          <w:numId w:val="1"/>
        </w:numPr>
        <w:shd w:val="clear" w:color="auto" w:fill="FFFFFF"/>
        <w:spacing w:before="0" w:beforeAutospacing="0" w:after="0" w:afterAutospacing="0"/>
        <w:rPr>
          <w:rFonts w:ascii="Arial" w:hAnsi="Arial" w:cs="Arial"/>
          <w:b/>
          <w:bCs/>
        </w:rPr>
      </w:pPr>
      <w:r w:rsidRPr="00136DB5">
        <w:rPr>
          <w:rFonts w:ascii="Arial" w:hAnsi="Arial" w:cs="Arial"/>
          <w:b/>
          <w:bCs/>
        </w:rPr>
        <w:t>A full set of full-sized drawings to be available at the public meeting</w:t>
      </w:r>
    </w:p>
    <w:p w14:paraId="1A0E306F" w14:textId="6D982902" w:rsidR="009551F4" w:rsidRPr="00136DB5" w:rsidRDefault="009551F4" w:rsidP="009551F4">
      <w:pPr>
        <w:pStyle w:val="xmsonormal"/>
        <w:shd w:val="clear" w:color="auto" w:fill="FFFFFF"/>
        <w:spacing w:before="0" w:beforeAutospacing="0" w:after="0" w:afterAutospacing="0"/>
        <w:rPr>
          <w:rFonts w:ascii="Arial" w:hAnsi="Arial" w:cs="Arial"/>
        </w:rPr>
      </w:pPr>
      <w:r w:rsidRPr="00136DB5">
        <w:rPr>
          <w:rFonts w:ascii="Arial" w:hAnsi="Arial" w:cs="Arial"/>
        </w:rPr>
        <w:t xml:space="preserve">In order that a full and meaningful discussion/debate can take place </w:t>
      </w:r>
      <w:r w:rsidR="00786F16" w:rsidRPr="00136DB5">
        <w:rPr>
          <w:rFonts w:ascii="Arial" w:hAnsi="Arial" w:cs="Arial"/>
        </w:rPr>
        <w:t>at a public meeting,</w:t>
      </w:r>
      <w:r w:rsidRPr="00136DB5">
        <w:rPr>
          <w:rFonts w:ascii="Arial" w:hAnsi="Arial" w:cs="Arial"/>
        </w:rPr>
        <w:t xml:space="preserve"> </w:t>
      </w:r>
      <w:r w:rsidR="00786F16" w:rsidRPr="00136DB5">
        <w:rPr>
          <w:rFonts w:ascii="Arial" w:hAnsi="Arial" w:cs="Arial"/>
        </w:rPr>
        <w:t>w</w:t>
      </w:r>
      <w:r w:rsidRPr="00136DB5">
        <w:rPr>
          <w:rFonts w:ascii="Arial" w:hAnsi="Arial" w:cs="Arial"/>
        </w:rPr>
        <w:t>e request that the Parish Council are sent a full set of full sized drawings etc. to enable easier study of the small print given on many of the drawings and t</w:t>
      </w:r>
      <w:r w:rsidR="00786F16" w:rsidRPr="00136DB5">
        <w:rPr>
          <w:rFonts w:ascii="Arial" w:hAnsi="Arial" w:cs="Arial"/>
        </w:rPr>
        <w:t>herefore a request is made to</w:t>
      </w:r>
      <w:r w:rsidRPr="00136DB5">
        <w:rPr>
          <w:rFonts w:ascii="Arial" w:hAnsi="Arial" w:cs="Arial"/>
        </w:rPr>
        <w:t xml:space="preserve"> the developer </w:t>
      </w:r>
      <w:r w:rsidR="00786F16" w:rsidRPr="00136DB5">
        <w:rPr>
          <w:rFonts w:ascii="Arial" w:hAnsi="Arial" w:cs="Arial"/>
        </w:rPr>
        <w:t>to supply</w:t>
      </w:r>
      <w:r w:rsidRPr="00136DB5">
        <w:rPr>
          <w:rFonts w:ascii="Arial" w:hAnsi="Arial" w:cs="Arial"/>
        </w:rPr>
        <w:t xml:space="preserve"> these in the very near future.</w:t>
      </w:r>
    </w:p>
    <w:p w14:paraId="016A19BB" w14:textId="77777777" w:rsidR="00786F16" w:rsidRPr="00136DB5" w:rsidRDefault="00786F16" w:rsidP="009551F4">
      <w:pPr>
        <w:pStyle w:val="xmsonormal"/>
        <w:shd w:val="clear" w:color="auto" w:fill="FFFFFF"/>
        <w:spacing w:before="0" w:beforeAutospacing="0" w:after="0" w:afterAutospacing="0"/>
        <w:rPr>
          <w:rFonts w:ascii="Arial" w:hAnsi="Arial" w:cs="Arial"/>
        </w:rPr>
      </w:pPr>
    </w:p>
    <w:p w14:paraId="420A68EC" w14:textId="6E965278" w:rsidR="00786F16" w:rsidRPr="00136DB5" w:rsidRDefault="00786F16" w:rsidP="00786F16">
      <w:pPr>
        <w:pStyle w:val="xmsonormal"/>
        <w:numPr>
          <w:ilvl w:val="0"/>
          <w:numId w:val="1"/>
        </w:numPr>
        <w:shd w:val="clear" w:color="auto" w:fill="FFFFFF"/>
        <w:spacing w:before="0" w:beforeAutospacing="0" w:after="0" w:afterAutospacing="0"/>
        <w:rPr>
          <w:rFonts w:ascii="Arial" w:hAnsi="Arial" w:cs="Arial"/>
          <w:b/>
          <w:bCs/>
        </w:rPr>
      </w:pPr>
      <w:r w:rsidRPr="00136DB5">
        <w:rPr>
          <w:rFonts w:ascii="Arial" w:hAnsi="Arial" w:cs="Arial"/>
          <w:b/>
          <w:bCs/>
        </w:rPr>
        <w:t>Promised Response from Redrow on parishioners’ comments</w:t>
      </w:r>
    </w:p>
    <w:p w14:paraId="0E611702" w14:textId="24274DB5" w:rsidR="009551F4" w:rsidRPr="00136DB5" w:rsidRDefault="009551F4" w:rsidP="009551F4">
      <w:pPr>
        <w:pStyle w:val="xmsonormal"/>
        <w:shd w:val="clear" w:color="auto" w:fill="FFFFFF"/>
        <w:spacing w:before="0" w:beforeAutospacing="0" w:after="0" w:afterAutospacing="0"/>
        <w:rPr>
          <w:rFonts w:ascii="Arial" w:hAnsi="Arial" w:cs="Arial"/>
        </w:rPr>
      </w:pPr>
      <w:r w:rsidRPr="00136DB5">
        <w:rPr>
          <w:rFonts w:ascii="Arial" w:hAnsi="Arial" w:cs="Arial"/>
        </w:rPr>
        <w:t xml:space="preserve">Many comments have already been sent in by those affected in the parish to the developers following the exhibition held by the developers and no replies or explanations have so far been received. </w:t>
      </w:r>
      <w:r w:rsidR="00786F16" w:rsidRPr="00136DB5">
        <w:rPr>
          <w:rFonts w:ascii="Arial" w:hAnsi="Arial" w:cs="Arial"/>
        </w:rPr>
        <w:t>We</w:t>
      </w:r>
      <w:r w:rsidRPr="00136DB5">
        <w:rPr>
          <w:rFonts w:ascii="Arial" w:hAnsi="Arial" w:cs="Arial"/>
        </w:rPr>
        <w:t xml:space="preserve"> understand that it is the developers’ intention to prepare a website and to send a newsletter to answer these and hence it is also necessary for this response from the developers to be received before a meeting to consider these matters can be arranged.</w:t>
      </w:r>
    </w:p>
    <w:p w14:paraId="12DCEDCD" w14:textId="77777777" w:rsidR="00786F16" w:rsidRPr="00136DB5" w:rsidRDefault="00786F16" w:rsidP="009551F4">
      <w:pPr>
        <w:pStyle w:val="xmsonormal"/>
        <w:shd w:val="clear" w:color="auto" w:fill="FFFFFF"/>
        <w:spacing w:before="0" w:beforeAutospacing="0" w:after="0" w:afterAutospacing="0"/>
        <w:rPr>
          <w:rFonts w:ascii="Arial" w:hAnsi="Arial" w:cs="Arial"/>
        </w:rPr>
      </w:pPr>
    </w:p>
    <w:p w14:paraId="676A31DE" w14:textId="77777777" w:rsidR="009551F4" w:rsidRPr="00136DB5" w:rsidRDefault="009551F4" w:rsidP="009551F4">
      <w:pPr>
        <w:pStyle w:val="xmsonormal"/>
        <w:shd w:val="clear" w:color="auto" w:fill="FFFFFF"/>
        <w:spacing w:before="0" w:beforeAutospacing="0" w:after="0" w:afterAutospacing="0"/>
        <w:rPr>
          <w:rFonts w:ascii="Arial" w:hAnsi="Arial" w:cs="Arial"/>
        </w:rPr>
      </w:pPr>
    </w:p>
    <w:p w14:paraId="4B6C1420" w14:textId="26C51759" w:rsidR="009551F4" w:rsidRPr="00136DB5" w:rsidRDefault="00CE6C49" w:rsidP="009551F4">
      <w:pPr>
        <w:pStyle w:val="xmsonormal"/>
        <w:shd w:val="clear" w:color="auto" w:fill="FFFFFF"/>
        <w:spacing w:before="0" w:beforeAutospacing="0" w:after="0" w:afterAutospacing="0"/>
        <w:rPr>
          <w:rFonts w:ascii="Arial" w:hAnsi="Arial" w:cs="Arial"/>
        </w:rPr>
      </w:pPr>
      <w:r w:rsidRPr="00136DB5">
        <w:rPr>
          <w:rFonts w:ascii="Arial" w:hAnsi="Arial" w:cs="Arial"/>
        </w:rPr>
        <w:t xml:space="preserve">Please note that the request for an extension to the end of January 2020 is subject to a public meeting being held </w:t>
      </w:r>
      <w:r w:rsidR="00D7519B" w:rsidRPr="00136DB5">
        <w:rPr>
          <w:rFonts w:ascii="Arial" w:hAnsi="Arial" w:cs="Arial"/>
        </w:rPr>
        <w:t xml:space="preserve">by the Parish Council </w:t>
      </w:r>
      <w:r w:rsidRPr="00136DB5">
        <w:rPr>
          <w:rFonts w:ascii="Arial" w:hAnsi="Arial" w:cs="Arial"/>
        </w:rPr>
        <w:t xml:space="preserve">in January at which all the information listed above </w:t>
      </w:r>
      <w:r w:rsidR="00B77061" w:rsidRPr="00136DB5">
        <w:rPr>
          <w:rFonts w:ascii="Arial" w:hAnsi="Arial" w:cs="Arial"/>
        </w:rPr>
        <w:t xml:space="preserve">has been made </w:t>
      </w:r>
      <w:r w:rsidRPr="00136DB5">
        <w:rPr>
          <w:rFonts w:ascii="Arial" w:hAnsi="Arial" w:cs="Arial"/>
        </w:rPr>
        <w:t>available.</w:t>
      </w:r>
    </w:p>
    <w:p w14:paraId="13C7FB87" w14:textId="77777777" w:rsidR="00CE6C49" w:rsidRPr="00136DB5" w:rsidRDefault="00CE6C49" w:rsidP="009551F4">
      <w:pPr>
        <w:pStyle w:val="xmsonormal"/>
        <w:shd w:val="clear" w:color="auto" w:fill="FFFFFF"/>
        <w:spacing w:before="0" w:beforeAutospacing="0" w:after="0" w:afterAutospacing="0"/>
        <w:rPr>
          <w:rFonts w:ascii="Arial" w:hAnsi="Arial" w:cs="Arial"/>
        </w:rPr>
      </w:pPr>
    </w:p>
    <w:p w14:paraId="0C4CE4F9" w14:textId="6545D6CB" w:rsidR="009551F4" w:rsidRPr="00136DB5" w:rsidRDefault="00CE6C49" w:rsidP="009551F4">
      <w:pPr>
        <w:pStyle w:val="xmsonormal"/>
        <w:shd w:val="clear" w:color="auto" w:fill="FFFFFF"/>
        <w:spacing w:before="0" w:beforeAutospacing="0" w:after="0" w:afterAutospacing="0"/>
        <w:rPr>
          <w:rFonts w:ascii="Arial" w:hAnsi="Arial" w:cs="Arial"/>
        </w:rPr>
      </w:pPr>
      <w:r w:rsidRPr="00136DB5">
        <w:rPr>
          <w:rFonts w:ascii="Arial" w:hAnsi="Arial" w:cs="Arial"/>
        </w:rPr>
        <w:t xml:space="preserve">Finally, Staplegrove Parish Council request that </w:t>
      </w:r>
      <w:r w:rsidR="009551F4" w:rsidRPr="00136DB5">
        <w:rPr>
          <w:rFonts w:ascii="Arial" w:hAnsi="Arial" w:cs="Arial"/>
        </w:rPr>
        <w:t>the decision on th</w:t>
      </w:r>
      <w:r w:rsidR="00B77061" w:rsidRPr="00136DB5">
        <w:rPr>
          <w:rFonts w:ascii="Arial" w:hAnsi="Arial" w:cs="Arial"/>
        </w:rPr>
        <w:t>ese</w:t>
      </w:r>
      <w:r w:rsidR="009551F4" w:rsidRPr="00136DB5">
        <w:rPr>
          <w:rFonts w:ascii="Arial" w:hAnsi="Arial" w:cs="Arial"/>
        </w:rPr>
        <w:t xml:space="preserve"> application</w:t>
      </w:r>
      <w:r w:rsidR="00B77061" w:rsidRPr="00136DB5">
        <w:rPr>
          <w:rFonts w:ascii="Arial" w:hAnsi="Arial" w:cs="Arial"/>
        </w:rPr>
        <w:t>s</w:t>
      </w:r>
      <w:r w:rsidR="009551F4" w:rsidRPr="00136DB5">
        <w:rPr>
          <w:rFonts w:ascii="Arial" w:hAnsi="Arial" w:cs="Arial"/>
        </w:rPr>
        <w:t xml:space="preserve"> should be one for the full Planning Committee, not an Officer, and with opportunities to be available for questions to be raised and answered at that meeting of the Planning Committee.</w:t>
      </w:r>
    </w:p>
    <w:p w14:paraId="7CF8D3A9" w14:textId="77777777" w:rsidR="009551F4" w:rsidRPr="00136DB5" w:rsidRDefault="009551F4" w:rsidP="009551F4">
      <w:pPr>
        <w:rPr>
          <w:rFonts w:ascii="Arial" w:hAnsi="Arial" w:cs="Arial"/>
          <w:sz w:val="24"/>
          <w:szCs w:val="24"/>
        </w:rPr>
      </w:pPr>
    </w:p>
    <w:p w14:paraId="4B6714E8" w14:textId="77777777" w:rsidR="00686B65" w:rsidRPr="00136DB5" w:rsidRDefault="00686B65"/>
    <w:sectPr w:rsidR="00686B65" w:rsidRPr="00136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BCC"/>
    <w:multiLevelType w:val="hybridMultilevel"/>
    <w:tmpl w:val="B12C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F4"/>
    <w:rsid w:val="00136DB5"/>
    <w:rsid w:val="003865EA"/>
    <w:rsid w:val="00686B65"/>
    <w:rsid w:val="00786F16"/>
    <w:rsid w:val="009551F4"/>
    <w:rsid w:val="00B77061"/>
    <w:rsid w:val="00CE6C49"/>
    <w:rsid w:val="00D0695B"/>
    <w:rsid w:val="00D7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7F4A"/>
  <w15:chartTrackingRefBased/>
  <w15:docId w15:val="{2168B464-C590-4704-89E5-7AEC84C7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51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Coates</dc:creator>
  <cp:keywords/>
  <dc:description/>
  <cp:lastModifiedBy>Rhys Coates</cp:lastModifiedBy>
  <cp:revision>2</cp:revision>
  <dcterms:created xsi:type="dcterms:W3CDTF">2019-12-16T12:20:00Z</dcterms:created>
  <dcterms:modified xsi:type="dcterms:W3CDTF">2019-12-16T12:20:00Z</dcterms:modified>
</cp:coreProperties>
</file>